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9F" w:rsidRPr="0024499F" w:rsidRDefault="00775FA9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>
        <w:rPr>
          <w:rFonts w:ascii="Cambria" w:eastAsia="Times New Roman" w:hAnsi="Cambria" w:cs="Times New Roman"/>
          <w:i/>
          <w:sz w:val="20"/>
        </w:rPr>
        <w:t>PRILOGA: 5</w:t>
      </w:r>
      <w:r w:rsidR="0024499F" w:rsidRPr="0024499F">
        <w:rPr>
          <w:rFonts w:ascii="Cambria" w:eastAsia="Times New Roman" w:hAnsi="Cambria" w:cs="Times New Roman"/>
          <w:i/>
          <w:sz w:val="20"/>
        </w:rPr>
        <w:t>.1</w:t>
      </w:r>
      <w:r>
        <w:rPr>
          <w:rFonts w:ascii="Cambria" w:eastAsia="Times New Roman" w:hAnsi="Cambria" w:cs="Times New Roman"/>
          <w:i/>
          <w:sz w:val="20"/>
        </w:rPr>
        <w:t>.2</w:t>
      </w:r>
      <w:r w:rsidR="0024499F" w:rsidRPr="0024499F">
        <w:rPr>
          <w:rFonts w:ascii="Cambria" w:eastAsia="Times New Roman" w:hAnsi="Cambria" w:cs="Times New Roman"/>
          <w:i/>
          <w:sz w:val="20"/>
        </w:rPr>
        <w:t xml:space="preserve"> Vzorec zavarovanja za dobro izvedbo pogodbenih obveznost</w:t>
      </w:r>
    </w:p>
    <w:p w:rsidR="0024499F" w:rsidRDefault="0024499F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0A2CAA" w:rsidRDefault="000A2CAA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775FA9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775FA9" w:rsidRPr="00775FA9">
        <w:rPr>
          <w:rFonts w:ascii="Cambria" w:eastAsia="Calibri" w:hAnsi="Cambria" w:cs="Calibri"/>
          <w:iCs/>
          <w:lang w:eastAsia="sl-SI"/>
        </w:rPr>
        <w:t>DOM TISJE</w:t>
      </w:r>
      <w:r w:rsidR="00475A6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D291D">
        <w:rPr>
          <w:rFonts w:ascii="Cambria" w:eastAsia="Calibri" w:hAnsi="Cambria" w:cs="Calibri"/>
          <w:iCs/>
          <w:lang w:eastAsia="sl-SI"/>
        </w:rPr>
        <w:t>Črni P</w:t>
      </w:r>
      <w:r w:rsidR="00775FA9" w:rsidRPr="00775FA9">
        <w:rPr>
          <w:rFonts w:ascii="Cambria" w:eastAsia="Calibri" w:hAnsi="Cambria" w:cs="Calibri"/>
          <w:iCs/>
          <w:lang w:eastAsia="sl-SI"/>
        </w:rPr>
        <w:t>otok 13</w:t>
      </w:r>
      <w:r w:rsidR="00775FA9">
        <w:rPr>
          <w:rFonts w:ascii="Cambria" w:eastAsia="Calibri" w:hAnsi="Cambria" w:cs="Calibri"/>
          <w:iCs/>
          <w:lang w:eastAsia="sl-SI"/>
        </w:rPr>
        <w:t xml:space="preserve">, </w:t>
      </w:r>
      <w:r w:rsidR="00775FA9" w:rsidRPr="00775FA9">
        <w:rPr>
          <w:rFonts w:ascii="Cambria" w:eastAsia="Calibri" w:hAnsi="Cambria" w:cs="Calibri"/>
          <w:iCs/>
          <w:lang w:eastAsia="sl-SI"/>
        </w:rPr>
        <w:t>1275 Šmartno pri Litiji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4E7DC5" w:rsidRPr="004E7DC5">
        <w:rPr>
          <w:rFonts w:ascii="Cambria" w:eastAsia="Calibri" w:hAnsi="Cambria" w:cs="Arial-BoldMT"/>
          <w:bCs/>
        </w:rPr>
        <w:t xml:space="preserve">Prenova enote Grajske gospe matičnega Doma </w:t>
      </w:r>
      <w:proofErr w:type="spellStart"/>
      <w:r w:rsidR="004E7DC5" w:rsidRPr="004E7DC5">
        <w:rPr>
          <w:rFonts w:ascii="Cambria" w:eastAsia="Calibri" w:hAnsi="Cambria" w:cs="Arial-BoldMT"/>
          <w:bCs/>
        </w:rPr>
        <w:t>Tisje</w:t>
      </w:r>
      <w:proofErr w:type="spellEnd"/>
      <w:r w:rsidR="004E7DC5" w:rsidRPr="004E7DC5">
        <w:rPr>
          <w:rFonts w:ascii="Cambria" w:eastAsia="Calibri" w:hAnsi="Cambria" w:cs="Arial-BoldMT"/>
          <w:bCs/>
        </w:rPr>
        <w:t xml:space="preserve"> za iz boljšanje bivalnega standarda</w:t>
      </w:r>
      <w:r w:rsidRPr="00480D4C">
        <w:rPr>
          <w:rFonts w:ascii="Cambria" w:eastAsia="Calibri" w:hAnsi="Cambria" w:cs="Arial-BoldMT"/>
          <w:bCs/>
        </w:rPr>
        <w:t>«</w:t>
      </w:r>
      <w:r w:rsidR="00775FA9">
        <w:rPr>
          <w:rFonts w:ascii="Cambria" w:eastAsia="Calibri" w:hAnsi="Cambria" w:cs="Arial-BoldMT"/>
          <w:bCs/>
        </w:rPr>
        <w:t xml:space="preserve"> za sklop 2 </w:t>
      </w:r>
      <w:r w:rsidR="00775FA9" w:rsidRPr="00775FA9">
        <w:rPr>
          <w:rFonts w:ascii="Cambria" w:eastAsia="Calibri" w:hAnsi="Cambria" w:cs="Arial-BoldMT"/>
          <w:bCs/>
        </w:rPr>
        <w:t>Dobava in montaža opreme</w:t>
      </w:r>
      <w:r w:rsidR="00BC0F5F">
        <w:rPr>
          <w:rFonts w:ascii="Cambria" w:eastAsia="Calibri" w:hAnsi="Cambria" w:cs="Arial-BoldMT"/>
          <w:bCs/>
        </w:rPr>
        <w:t>,</w:t>
      </w:r>
      <w:r w:rsidRPr="00480D4C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775FA9" w:rsidRPr="00775FA9">
        <w:rPr>
          <w:rFonts w:ascii="Cambria" w:eastAsia="Calibri" w:hAnsi="Cambria" w:cs="Calibri"/>
          <w:iCs/>
          <w:lang w:eastAsia="sl-SI"/>
        </w:rPr>
        <w:t>DOM TISJE</w:t>
      </w:r>
      <w:r w:rsidR="00775FA9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D291D">
        <w:rPr>
          <w:rFonts w:ascii="Cambria" w:eastAsia="Calibri" w:hAnsi="Cambria" w:cs="Calibri"/>
          <w:iCs/>
          <w:lang w:eastAsia="sl-SI"/>
        </w:rPr>
        <w:t>Črni P</w:t>
      </w:r>
      <w:r w:rsidR="00775FA9" w:rsidRPr="00775FA9">
        <w:rPr>
          <w:rFonts w:ascii="Cambria" w:eastAsia="Calibri" w:hAnsi="Cambria" w:cs="Calibri"/>
          <w:iCs/>
          <w:lang w:eastAsia="sl-SI"/>
        </w:rPr>
        <w:t>otok 13</w:t>
      </w:r>
      <w:r w:rsidR="00775FA9">
        <w:rPr>
          <w:rFonts w:ascii="Cambria" w:eastAsia="Calibri" w:hAnsi="Cambria" w:cs="Calibri"/>
          <w:iCs/>
          <w:lang w:eastAsia="sl-SI"/>
        </w:rPr>
        <w:t xml:space="preserve">, </w:t>
      </w:r>
      <w:r w:rsidR="00775FA9" w:rsidRPr="00775FA9">
        <w:rPr>
          <w:rFonts w:ascii="Cambria" w:eastAsia="Calibri" w:hAnsi="Cambria" w:cs="Calibri"/>
          <w:iCs/>
          <w:lang w:eastAsia="sl-SI"/>
        </w:rPr>
        <w:t>1275 Šmartno pri Litiji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775FA9" w:rsidRPr="00775FA9">
        <w:rPr>
          <w:rFonts w:ascii="Cambria" w:eastAsia="Calibri" w:hAnsi="Cambria" w:cs="Calibri"/>
          <w:iCs/>
          <w:lang w:eastAsia="sl-SI"/>
        </w:rPr>
        <w:t>SI56 0110 0603 0300 689</w:t>
      </w:r>
      <w:r w:rsidRPr="00480D4C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775FA9" w:rsidRPr="00775FA9">
        <w:rPr>
          <w:rFonts w:ascii="Cambria" w:eastAsia="Calibri" w:hAnsi="Cambria" w:cs="Calibri"/>
          <w:iCs/>
          <w:lang w:eastAsia="sl-SI"/>
        </w:rPr>
        <w:t>DOM TISJE</w:t>
      </w:r>
      <w:r w:rsidR="00775FA9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D291D">
        <w:rPr>
          <w:rFonts w:ascii="Cambria" w:eastAsia="Calibri" w:hAnsi="Cambria" w:cs="Calibri"/>
          <w:iCs/>
          <w:lang w:eastAsia="sl-SI"/>
        </w:rPr>
        <w:t>Črni P</w:t>
      </w:r>
      <w:r w:rsidR="00775FA9" w:rsidRPr="00775FA9">
        <w:rPr>
          <w:rFonts w:ascii="Cambria" w:eastAsia="Calibri" w:hAnsi="Cambria" w:cs="Calibri"/>
          <w:iCs/>
          <w:lang w:eastAsia="sl-SI"/>
        </w:rPr>
        <w:t>otok 13</w:t>
      </w:r>
      <w:r w:rsidR="00775FA9">
        <w:rPr>
          <w:rFonts w:ascii="Cambria" w:eastAsia="Calibri" w:hAnsi="Cambria" w:cs="Calibri"/>
          <w:iCs/>
          <w:lang w:eastAsia="sl-SI"/>
        </w:rPr>
        <w:t xml:space="preserve">, </w:t>
      </w:r>
      <w:r w:rsidR="00775FA9" w:rsidRPr="00775FA9">
        <w:rPr>
          <w:rFonts w:ascii="Cambria" w:eastAsia="Calibri" w:hAnsi="Cambria" w:cs="Calibri"/>
          <w:iCs/>
          <w:lang w:eastAsia="sl-SI"/>
        </w:rPr>
        <w:t>1275 Šmartno pri Litiji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</w:t>
      </w:r>
      <w:bookmarkStart w:id="0" w:name="_GoBack"/>
      <w:bookmarkEnd w:id="0"/>
      <w:r w:rsidRPr="00480D4C">
        <w:rPr>
          <w:rFonts w:ascii="Cambria" w:eastAsia="Calibri" w:hAnsi="Cambria" w:cs="Calibri"/>
          <w:iCs/>
          <w:lang w:eastAsia="sl-SI"/>
        </w:rPr>
        <w:t>e menice.</w:t>
      </w:r>
    </w:p>
    <w:p w:rsid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E7DC5"/>
    <w:rsid w:val="004F329F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D0F74"/>
    <w:rsid w:val="00CF153A"/>
    <w:rsid w:val="00D32F2C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39</cp:revision>
  <cp:lastPrinted>2020-04-16T08:48:00Z</cp:lastPrinted>
  <dcterms:created xsi:type="dcterms:W3CDTF">2016-04-25T09:12:00Z</dcterms:created>
  <dcterms:modified xsi:type="dcterms:W3CDTF">2022-01-26T13:38:00Z</dcterms:modified>
</cp:coreProperties>
</file>